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AA" w:rsidRPr="00CB5BF7" w:rsidRDefault="008179AA" w:rsidP="00CB5BF7">
      <w:pPr>
        <w:jc w:val="center"/>
        <w:rPr>
          <w:b/>
          <w:noProof/>
          <w:sz w:val="22"/>
          <w:lang w:eastAsia="lt-LT"/>
        </w:rPr>
      </w:pPr>
      <w:r w:rsidRPr="00CB5BF7">
        <w:rPr>
          <w:b/>
          <w:noProof/>
          <w:sz w:val="22"/>
          <w:lang w:eastAsia="lt-LT"/>
        </w:rPr>
        <w:drawing>
          <wp:anchor distT="0" distB="0" distL="114300" distR="114300" simplePos="0" relativeHeight="251659264" behindDoc="0" locked="0" layoutInCell="1" allowOverlap="1" wp14:anchorId="68F84453" wp14:editId="1762111A">
            <wp:simplePos x="0" y="0"/>
            <wp:positionH relativeFrom="margin">
              <wp:align>center</wp:align>
            </wp:positionH>
            <wp:positionV relativeFrom="topMargin">
              <wp:posOffset>160020</wp:posOffset>
            </wp:positionV>
            <wp:extent cx="1249680" cy="536722"/>
            <wp:effectExtent l="0" t="0" r="762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536722"/>
                    </a:xfrm>
                    <a:prstGeom prst="rect">
                      <a:avLst/>
                    </a:prstGeom>
                    <a:noFill/>
                  </pic:spPr>
                </pic:pic>
              </a:graphicData>
            </a:graphic>
            <wp14:sizeRelH relativeFrom="page">
              <wp14:pctWidth>0</wp14:pctWidth>
            </wp14:sizeRelH>
            <wp14:sizeRelV relativeFrom="page">
              <wp14:pctHeight>0</wp14:pctHeight>
            </wp14:sizeRelV>
          </wp:anchor>
        </w:drawing>
      </w:r>
      <w:r w:rsidR="00874B50" w:rsidRPr="00CB5BF7">
        <w:rPr>
          <w:b/>
          <w:color w:val="000000"/>
          <w:sz w:val="22"/>
        </w:rPr>
        <w:t>K</w:t>
      </w:r>
      <w:r w:rsidRPr="00CB5BF7">
        <w:rPr>
          <w:b/>
          <w:noProof/>
          <w:sz w:val="22"/>
          <w:lang w:eastAsia="lt-LT"/>
        </w:rPr>
        <w:t>onkurso reklaminiams plotams 2025 m. LARČ, LARSČ ir LMRČ pasiūlymas</w:t>
      </w:r>
    </w:p>
    <w:p w:rsidR="008179AA" w:rsidRPr="00CB5BF7" w:rsidRDefault="008179AA" w:rsidP="008179AA">
      <w:pPr>
        <w:pStyle w:val="Sraopastraipa"/>
        <w:ind w:left="0"/>
        <w:jc w:val="center"/>
        <w:rPr>
          <w:sz w:val="22"/>
        </w:rPr>
      </w:pPr>
      <w:r w:rsidRPr="00CB5BF7">
        <w:rPr>
          <w:sz w:val="22"/>
        </w:rPr>
        <w:t>202__ - ____ - ____</w:t>
      </w:r>
    </w:p>
    <w:p w:rsidR="00ED776C" w:rsidRPr="00CB5BF7" w:rsidRDefault="00ED776C"/>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6"/>
        <w:gridCol w:w="3662"/>
        <w:gridCol w:w="1140"/>
        <w:gridCol w:w="1140"/>
      </w:tblGrid>
      <w:tr w:rsidR="00874B50" w:rsidRPr="00CB5BF7" w:rsidTr="00605A8F">
        <w:trPr>
          <w:trHeight w:val="402"/>
        </w:trPr>
        <w:tc>
          <w:tcPr>
            <w:tcW w:w="3456" w:type="dxa"/>
            <w:tcBorders>
              <w:right w:val="single" w:sz="4" w:space="0" w:color="auto"/>
            </w:tcBorders>
          </w:tcPr>
          <w:p w:rsidR="00874B50" w:rsidRPr="00CB5BF7" w:rsidRDefault="00874B50" w:rsidP="00CB5BF7">
            <w:pPr>
              <w:pStyle w:val="TableParagraph"/>
              <w:tabs>
                <w:tab w:val="left" w:pos="623"/>
              </w:tabs>
              <w:spacing w:line="360" w:lineRule="auto"/>
              <w:ind w:left="339"/>
              <w:rPr>
                <w:b/>
                <w:sz w:val="19"/>
                <w:lang w:val="lt-LT"/>
              </w:rPr>
            </w:pPr>
            <w:r w:rsidRPr="00CB5BF7">
              <w:rPr>
                <w:b/>
                <w:spacing w:val="-5"/>
                <w:w w:val="105"/>
                <w:sz w:val="19"/>
                <w:lang w:val="lt-LT"/>
              </w:rPr>
              <w:t>1.</w:t>
            </w:r>
            <w:r w:rsidRPr="00CB5BF7">
              <w:rPr>
                <w:b/>
                <w:sz w:val="19"/>
                <w:lang w:val="lt-LT"/>
              </w:rPr>
              <w:tab/>
            </w:r>
            <w:r w:rsidRPr="00CB5BF7">
              <w:rPr>
                <w:b/>
                <w:w w:val="105"/>
                <w:sz w:val="19"/>
                <w:lang w:val="lt-LT"/>
              </w:rPr>
              <w:t>Įmonės pavadinimas</w:t>
            </w:r>
          </w:p>
        </w:tc>
        <w:tc>
          <w:tcPr>
            <w:tcW w:w="5942" w:type="dxa"/>
            <w:gridSpan w:val="3"/>
            <w:tcBorders>
              <w:lef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07529F">
        <w:trPr>
          <w:trHeight w:val="402"/>
        </w:trPr>
        <w:tc>
          <w:tcPr>
            <w:tcW w:w="3456" w:type="dxa"/>
            <w:tcBorders>
              <w:right w:val="single" w:sz="4" w:space="0" w:color="auto"/>
            </w:tcBorders>
          </w:tcPr>
          <w:p w:rsidR="00874B50" w:rsidRPr="00CB5BF7" w:rsidRDefault="00874B50" w:rsidP="0004646E">
            <w:pPr>
              <w:pStyle w:val="TableParagraph"/>
              <w:spacing w:line="360" w:lineRule="auto"/>
              <w:ind w:left="339"/>
              <w:rPr>
                <w:sz w:val="19"/>
                <w:lang w:val="lt-LT"/>
              </w:rPr>
            </w:pPr>
            <w:r w:rsidRPr="00CB5BF7">
              <w:rPr>
                <w:w w:val="105"/>
                <w:sz w:val="19"/>
                <w:lang w:val="lt-LT"/>
              </w:rPr>
              <w:t>Įmonės adresas</w:t>
            </w:r>
          </w:p>
        </w:tc>
        <w:tc>
          <w:tcPr>
            <w:tcW w:w="5942" w:type="dxa"/>
            <w:gridSpan w:val="3"/>
            <w:tcBorders>
              <w:lef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B17636">
        <w:trPr>
          <w:trHeight w:val="400"/>
        </w:trPr>
        <w:tc>
          <w:tcPr>
            <w:tcW w:w="3456" w:type="dxa"/>
            <w:tcBorders>
              <w:right w:val="single" w:sz="4" w:space="0" w:color="auto"/>
            </w:tcBorders>
          </w:tcPr>
          <w:p w:rsidR="00874B50" w:rsidRPr="00CB5BF7" w:rsidRDefault="00874B50" w:rsidP="0004646E">
            <w:pPr>
              <w:pStyle w:val="TableParagraph"/>
              <w:spacing w:line="360" w:lineRule="auto"/>
              <w:ind w:left="339"/>
              <w:rPr>
                <w:sz w:val="19"/>
                <w:lang w:val="lt-LT"/>
              </w:rPr>
            </w:pPr>
            <w:r w:rsidRPr="00CB5BF7">
              <w:rPr>
                <w:spacing w:val="-2"/>
                <w:w w:val="105"/>
                <w:sz w:val="19"/>
                <w:lang w:val="lt-LT"/>
              </w:rPr>
              <w:t>Įmonės kodas</w:t>
            </w:r>
          </w:p>
        </w:tc>
        <w:tc>
          <w:tcPr>
            <w:tcW w:w="5942" w:type="dxa"/>
            <w:gridSpan w:val="3"/>
            <w:tcBorders>
              <w:lef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995502">
        <w:trPr>
          <w:trHeight w:val="402"/>
        </w:trPr>
        <w:tc>
          <w:tcPr>
            <w:tcW w:w="3456" w:type="dxa"/>
            <w:tcBorders>
              <w:right w:val="single" w:sz="4" w:space="0" w:color="auto"/>
            </w:tcBorders>
          </w:tcPr>
          <w:p w:rsidR="00874B50" w:rsidRPr="00CB5BF7" w:rsidRDefault="00874B50" w:rsidP="0004646E">
            <w:pPr>
              <w:pStyle w:val="TableParagraph"/>
              <w:spacing w:line="360" w:lineRule="auto"/>
              <w:ind w:left="339"/>
              <w:rPr>
                <w:sz w:val="19"/>
                <w:lang w:val="lt-LT"/>
              </w:rPr>
            </w:pPr>
            <w:r w:rsidRPr="00CB5BF7">
              <w:rPr>
                <w:w w:val="105"/>
                <w:sz w:val="19"/>
                <w:lang w:val="lt-LT"/>
              </w:rPr>
              <w:t>PVM kodas</w:t>
            </w:r>
          </w:p>
        </w:tc>
        <w:tc>
          <w:tcPr>
            <w:tcW w:w="5942" w:type="dxa"/>
            <w:gridSpan w:val="3"/>
            <w:tcBorders>
              <w:lef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0A0959">
        <w:trPr>
          <w:trHeight w:val="402"/>
        </w:trPr>
        <w:tc>
          <w:tcPr>
            <w:tcW w:w="3456" w:type="dxa"/>
            <w:tcBorders>
              <w:right w:val="single" w:sz="4" w:space="0" w:color="auto"/>
            </w:tcBorders>
          </w:tcPr>
          <w:p w:rsidR="00874B50" w:rsidRPr="00CB5BF7" w:rsidRDefault="00874B50" w:rsidP="0004646E">
            <w:pPr>
              <w:pStyle w:val="TableParagraph"/>
              <w:spacing w:line="360" w:lineRule="auto"/>
              <w:ind w:left="339"/>
              <w:rPr>
                <w:sz w:val="19"/>
                <w:lang w:val="lt-LT"/>
              </w:rPr>
            </w:pPr>
            <w:r w:rsidRPr="00CB5BF7">
              <w:rPr>
                <w:w w:val="95"/>
                <w:sz w:val="19"/>
                <w:lang w:val="lt-LT"/>
              </w:rPr>
              <w:t>Tel.nr.</w:t>
            </w:r>
          </w:p>
        </w:tc>
        <w:tc>
          <w:tcPr>
            <w:tcW w:w="5942" w:type="dxa"/>
            <w:gridSpan w:val="3"/>
            <w:tcBorders>
              <w:lef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D677E9">
        <w:trPr>
          <w:trHeight w:val="395"/>
        </w:trPr>
        <w:tc>
          <w:tcPr>
            <w:tcW w:w="3456" w:type="dxa"/>
            <w:tcBorders>
              <w:right w:val="single" w:sz="4" w:space="0" w:color="auto"/>
            </w:tcBorders>
          </w:tcPr>
          <w:p w:rsidR="00874B50" w:rsidRPr="00CB5BF7" w:rsidRDefault="00874B50" w:rsidP="0004646E">
            <w:pPr>
              <w:pStyle w:val="TableParagraph"/>
              <w:spacing w:line="360" w:lineRule="auto"/>
              <w:ind w:left="339"/>
              <w:rPr>
                <w:sz w:val="19"/>
                <w:lang w:val="lt-LT"/>
              </w:rPr>
            </w:pPr>
            <w:proofErr w:type="spellStart"/>
            <w:r w:rsidRPr="00CB5BF7">
              <w:rPr>
                <w:w w:val="105"/>
                <w:sz w:val="19"/>
                <w:lang w:val="lt-LT"/>
              </w:rPr>
              <w:t>El.paštas</w:t>
            </w:r>
            <w:proofErr w:type="spellEnd"/>
          </w:p>
        </w:tc>
        <w:tc>
          <w:tcPr>
            <w:tcW w:w="5942" w:type="dxa"/>
            <w:gridSpan w:val="3"/>
            <w:tcBorders>
              <w:lef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874B50">
        <w:trPr>
          <w:trHeight w:val="330"/>
        </w:trPr>
        <w:tc>
          <w:tcPr>
            <w:tcW w:w="7118" w:type="dxa"/>
            <w:gridSpan w:val="2"/>
            <w:tcBorders>
              <w:right w:val="single" w:sz="4" w:space="0" w:color="auto"/>
            </w:tcBorders>
          </w:tcPr>
          <w:p w:rsidR="00874B50" w:rsidRPr="00CB5BF7" w:rsidRDefault="00874B50" w:rsidP="00CB5BF7">
            <w:pPr>
              <w:pStyle w:val="TableParagraph"/>
              <w:tabs>
                <w:tab w:val="left" w:pos="623"/>
              </w:tabs>
              <w:spacing w:line="360" w:lineRule="auto"/>
              <w:ind w:left="339"/>
              <w:rPr>
                <w:b/>
                <w:sz w:val="19"/>
                <w:lang w:val="lt-LT"/>
              </w:rPr>
            </w:pPr>
            <w:r w:rsidRPr="00CB5BF7">
              <w:rPr>
                <w:b/>
                <w:spacing w:val="-5"/>
                <w:w w:val="105"/>
                <w:sz w:val="19"/>
                <w:lang w:val="lt-LT"/>
              </w:rPr>
              <w:t>2.</w:t>
            </w:r>
            <w:r w:rsidRPr="00CB5BF7">
              <w:rPr>
                <w:b/>
                <w:sz w:val="19"/>
                <w:lang w:val="lt-LT"/>
              </w:rPr>
              <w:tab/>
            </w:r>
            <w:r w:rsidRPr="00CB5BF7">
              <w:rPr>
                <w:b/>
                <w:spacing w:val="-2"/>
                <w:w w:val="105"/>
                <w:sz w:val="19"/>
                <w:lang w:val="lt-LT"/>
              </w:rPr>
              <w:t>Reklaminio ploto pasiūlymas</w:t>
            </w:r>
          </w:p>
        </w:tc>
        <w:tc>
          <w:tcPr>
            <w:tcW w:w="1140" w:type="dxa"/>
            <w:tcBorders>
              <w:left w:val="single" w:sz="4" w:space="0" w:color="auto"/>
              <w:right w:val="single" w:sz="4" w:space="0" w:color="auto"/>
            </w:tcBorders>
          </w:tcPr>
          <w:p w:rsidR="00874B50" w:rsidRPr="00CB5BF7" w:rsidRDefault="00874B50" w:rsidP="00CB5BF7">
            <w:pPr>
              <w:pStyle w:val="TableParagraph"/>
              <w:spacing w:line="360" w:lineRule="auto"/>
              <w:ind w:left="20"/>
              <w:jc w:val="center"/>
              <w:rPr>
                <w:sz w:val="19"/>
                <w:lang w:val="lt-LT"/>
              </w:rPr>
            </w:pPr>
            <w:r w:rsidRPr="00CB5BF7">
              <w:rPr>
                <w:spacing w:val="-5"/>
                <w:w w:val="105"/>
                <w:sz w:val="19"/>
                <w:lang w:val="lt-LT"/>
              </w:rPr>
              <w:t>Taip</w:t>
            </w:r>
          </w:p>
        </w:tc>
        <w:tc>
          <w:tcPr>
            <w:tcW w:w="1140" w:type="dxa"/>
            <w:tcBorders>
              <w:left w:val="single" w:sz="4" w:space="0" w:color="auto"/>
            </w:tcBorders>
          </w:tcPr>
          <w:p w:rsidR="00874B50" w:rsidRPr="00CB5BF7" w:rsidRDefault="00874B50" w:rsidP="00CB5BF7">
            <w:pPr>
              <w:pStyle w:val="TableParagraph"/>
              <w:spacing w:line="360" w:lineRule="auto"/>
              <w:ind w:left="15"/>
              <w:jc w:val="center"/>
              <w:rPr>
                <w:sz w:val="19"/>
                <w:lang w:val="lt-LT"/>
              </w:rPr>
            </w:pPr>
            <w:r w:rsidRPr="00CB5BF7">
              <w:rPr>
                <w:spacing w:val="-5"/>
                <w:w w:val="105"/>
                <w:sz w:val="19"/>
                <w:lang w:val="lt-LT"/>
              </w:rPr>
              <w:t>Ne</w:t>
            </w:r>
          </w:p>
        </w:tc>
      </w:tr>
      <w:tr w:rsidR="00874B50" w:rsidRPr="00CB5BF7" w:rsidTr="0053406D">
        <w:trPr>
          <w:trHeight w:val="400"/>
        </w:trPr>
        <w:tc>
          <w:tcPr>
            <w:tcW w:w="7118" w:type="dxa"/>
            <w:gridSpan w:val="2"/>
            <w:tcBorders>
              <w:right w:val="single" w:sz="4" w:space="0" w:color="auto"/>
            </w:tcBorders>
          </w:tcPr>
          <w:p w:rsidR="00874B50" w:rsidRPr="00CB5BF7" w:rsidRDefault="009E6CE1" w:rsidP="00CB5BF7">
            <w:pPr>
              <w:pStyle w:val="TableParagraph"/>
              <w:tabs>
                <w:tab w:val="left" w:pos="765"/>
              </w:tabs>
              <w:spacing w:line="360" w:lineRule="auto"/>
              <w:ind w:left="339"/>
              <w:rPr>
                <w:rFonts w:ascii="Times New Roman"/>
                <w:sz w:val="20"/>
                <w:lang w:val="lt-LT"/>
              </w:rPr>
            </w:pPr>
            <w:r>
              <w:rPr>
                <w:w w:val="105"/>
                <w:sz w:val="19"/>
                <w:lang w:val="lt-LT"/>
              </w:rPr>
              <w:t>2.1</w:t>
            </w:r>
            <w:r w:rsidR="00874B50" w:rsidRPr="00CB5BF7">
              <w:rPr>
                <w:w w:val="105"/>
                <w:sz w:val="19"/>
                <w:lang w:val="lt-LT"/>
              </w:rPr>
              <w:t>.</w:t>
            </w:r>
            <w:r w:rsidR="00874B50" w:rsidRPr="00CB5BF7">
              <w:rPr>
                <w:w w:val="105"/>
                <w:sz w:val="19"/>
                <w:lang w:val="lt-LT"/>
              </w:rPr>
              <w:tab/>
              <w:t>Reklaminis plotas ant priekinio automobilio stiklo, apima viršutinę priekinio lango dalį per visą lango plotį, bet vertikalia kryptimi ne daugiau nei 200 mm žemyn, nuo viršutinio priekinio lango krašto. Reklaminio lipduko matmenys 1300 x 200 mm.</w:t>
            </w:r>
          </w:p>
        </w:tc>
        <w:tc>
          <w:tcPr>
            <w:tcW w:w="1140" w:type="dxa"/>
            <w:tcBorders>
              <w:left w:val="single" w:sz="4" w:space="0" w:color="auto"/>
              <w:right w:val="single" w:sz="4" w:space="0" w:color="auto"/>
            </w:tcBorders>
          </w:tcPr>
          <w:p w:rsidR="00874B50" w:rsidRPr="00CB5BF7" w:rsidRDefault="00874B50" w:rsidP="00CB5BF7">
            <w:pPr>
              <w:pStyle w:val="TableParagraph"/>
              <w:spacing w:line="360" w:lineRule="auto"/>
              <w:rPr>
                <w:rFonts w:ascii="Times New Roman"/>
                <w:sz w:val="20"/>
                <w:lang w:val="lt-LT"/>
              </w:rPr>
            </w:pPr>
          </w:p>
        </w:tc>
        <w:tc>
          <w:tcPr>
            <w:tcW w:w="1140" w:type="dxa"/>
            <w:tcBorders>
              <w:left w:val="single" w:sz="4" w:space="0" w:color="auto"/>
              <w:righ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1F1D16">
        <w:trPr>
          <w:trHeight w:val="402"/>
        </w:trPr>
        <w:tc>
          <w:tcPr>
            <w:tcW w:w="7118" w:type="dxa"/>
            <w:gridSpan w:val="2"/>
            <w:tcBorders>
              <w:right w:val="single" w:sz="4" w:space="0" w:color="auto"/>
            </w:tcBorders>
          </w:tcPr>
          <w:p w:rsidR="00874B50" w:rsidRPr="00CB5BF7" w:rsidRDefault="009E6CE1" w:rsidP="00CB5BF7">
            <w:pPr>
              <w:pStyle w:val="TableParagraph"/>
              <w:tabs>
                <w:tab w:val="left" w:pos="765"/>
              </w:tabs>
              <w:spacing w:line="360" w:lineRule="auto"/>
              <w:ind w:left="339"/>
              <w:rPr>
                <w:rFonts w:ascii="Times New Roman"/>
                <w:sz w:val="20"/>
                <w:lang w:val="lt-LT"/>
              </w:rPr>
            </w:pPr>
            <w:r>
              <w:rPr>
                <w:w w:val="105"/>
                <w:sz w:val="19"/>
                <w:lang w:val="lt-LT"/>
              </w:rPr>
              <w:t>2.2</w:t>
            </w:r>
            <w:r w:rsidR="00874B50" w:rsidRPr="00CB5BF7">
              <w:rPr>
                <w:w w:val="105"/>
                <w:sz w:val="19"/>
                <w:lang w:val="lt-LT"/>
              </w:rPr>
              <w:t>.</w:t>
            </w:r>
            <w:r w:rsidR="00874B50" w:rsidRPr="00CB5BF7">
              <w:rPr>
                <w:w w:val="105"/>
                <w:sz w:val="19"/>
                <w:lang w:val="lt-LT"/>
              </w:rPr>
              <w:tab/>
              <w:t>Reklaminis plotas ant galinio automobilio stiklo, apimantis dalinę galinio automobilio stiklo plotą. Reklaminio lipduko matmenys 300 x 100 mm.</w:t>
            </w:r>
          </w:p>
        </w:tc>
        <w:tc>
          <w:tcPr>
            <w:tcW w:w="1140" w:type="dxa"/>
            <w:tcBorders>
              <w:right w:val="single" w:sz="4" w:space="0" w:color="auto"/>
            </w:tcBorders>
          </w:tcPr>
          <w:p w:rsidR="00874B50" w:rsidRPr="00CB5BF7" w:rsidRDefault="00874B50" w:rsidP="00CB5BF7">
            <w:pPr>
              <w:pStyle w:val="TableParagraph"/>
              <w:spacing w:line="360" w:lineRule="auto"/>
              <w:rPr>
                <w:rFonts w:ascii="Times New Roman"/>
                <w:sz w:val="20"/>
                <w:lang w:val="lt-LT"/>
              </w:rPr>
            </w:pPr>
          </w:p>
        </w:tc>
        <w:tc>
          <w:tcPr>
            <w:tcW w:w="1140" w:type="dxa"/>
            <w:tcBorders>
              <w:right w:val="single" w:sz="4" w:space="0" w:color="auto"/>
            </w:tcBorders>
          </w:tcPr>
          <w:p w:rsidR="00874B50" w:rsidRPr="00CB5BF7" w:rsidRDefault="00874B50" w:rsidP="00CB5BF7">
            <w:pPr>
              <w:pStyle w:val="TableParagraph"/>
              <w:spacing w:line="360" w:lineRule="auto"/>
              <w:rPr>
                <w:rFonts w:ascii="Times New Roman"/>
                <w:sz w:val="20"/>
                <w:lang w:val="lt-LT"/>
              </w:rPr>
            </w:pPr>
          </w:p>
        </w:tc>
      </w:tr>
      <w:tr w:rsidR="00874B50" w:rsidRPr="00CB5BF7" w:rsidTr="00874B50">
        <w:trPr>
          <w:trHeight w:val="335"/>
        </w:trPr>
        <w:tc>
          <w:tcPr>
            <w:tcW w:w="7118" w:type="dxa"/>
            <w:gridSpan w:val="2"/>
            <w:tcBorders>
              <w:bottom w:val="single" w:sz="4" w:space="0" w:color="auto"/>
            </w:tcBorders>
          </w:tcPr>
          <w:p w:rsidR="00874B50" w:rsidRPr="00CB5BF7" w:rsidRDefault="00874B50" w:rsidP="00A55163">
            <w:pPr>
              <w:pStyle w:val="TableParagraph"/>
              <w:tabs>
                <w:tab w:val="left" w:pos="1048"/>
              </w:tabs>
              <w:spacing w:line="360" w:lineRule="auto"/>
              <w:ind w:left="339"/>
              <w:rPr>
                <w:b/>
                <w:sz w:val="19"/>
                <w:lang w:val="lt-LT"/>
              </w:rPr>
            </w:pPr>
            <w:r w:rsidRPr="00CB5BF7">
              <w:rPr>
                <w:b/>
                <w:sz w:val="19"/>
                <w:lang w:val="lt-LT"/>
              </w:rPr>
              <w:t>3. Reklaminio ploto pasiūlymo suma</w:t>
            </w:r>
          </w:p>
        </w:tc>
        <w:tc>
          <w:tcPr>
            <w:tcW w:w="2280" w:type="dxa"/>
            <w:gridSpan w:val="2"/>
            <w:tcBorders>
              <w:bottom w:val="single" w:sz="4" w:space="0" w:color="auto"/>
            </w:tcBorders>
          </w:tcPr>
          <w:p w:rsidR="00874B50" w:rsidRPr="00CB5BF7" w:rsidRDefault="00874B50" w:rsidP="00CB5BF7">
            <w:pPr>
              <w:pStyle w:val="TableParagraph"/>
              <w:spacing w:line="360" w:lineRule="auto"/>
              <w:ind w:left="15"/>
              <w:jc w:val="center"/>
              <w:rPr>
                <w:sz w:val="19"/>
                <w:lang w:val="lt-LT"/>
              </w:rPr>
            </w:pPr>
          </w:p>
        </w:tc>
      </w:tr>
      <w:tr w:rsidR="00CB5BF7" w:rsidRPr="00CB5BF7" w:rsidTr="00CB5BF7">
        <w:trPr>
          <w:trHeight w:val="411"/>
        </w:trPr>
        <w:tc>
          <w:tcPr>
            <w:tcW w:w="7118" w:type="dxa"/>
            <w:gridSpan w:val="2"/>
            <w:tcBorders>
              <w:top w:val="single" w:sz="4" w:space="0" w:color="auto"/>
              <w:bottom w:val="single" w:sz="4" w:space="0" w:color="auto"/>
            </w:tcBorders>
          </w:tcPr>
          <w:p w:rsidR="00CB5BF7" w:rsidRPr="00CB5BF7" w:rsidRDefault="00CB5BF7" w:rsidP="00A55163">
            <w:pPr>
              <w:pStyle w:val="TableParagraph"/>
              <w:tabs>
                <w:tab w:val="left" w:pos="832"/>
              </w:tabs>
              <w:spacing w:line="360" w:lineRule="auto"/>
              <w:ind w:left="339"/>
              <w:rPr>
                <w:b/>
                <w:sz w:val="19"/>
                <w:lang w:val="lt-LT"/>
              </w:rPr>
            </w:pPr>
            <w:r w:rsidRPr="00CB5BF7">
              <w:rPr>
                <w:b/>
                <w:sz w:val="19"/>
                <w:lang w:val="lt-LT"/>
              </w:rPr>
              <w:t>4. Nurodykite 3-iame punkte pateiktos sumos prioritetą</w:t>
            </w: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20"/>
              <w:jc w:val="center"/>
              <w:rPr>
                <w:sz w:val="19"/>
                <w:lang w:val="lt-LT"/>
              </w:rPr>
            </w:pPr>
            <w:r w:rsidRPr="00CB5BF7">
              <w:rPr>
                <w:spacing w:val="-5"/>
                <w:w w:val="105"/>
                <w:sz w:val="19"/>
                <w:lang w:val="lt-LT"/>
              </w:rPr>
              <w:t>Taip</w:t>
            </w: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15"/>
              <w:jc w:val="center"/>
              <w:rPr>
                <w:sz w:val="19"/>
                <w:lang w:val="lt-LT"/>
              </w:rPr>
            </w:pPr>
            <w:r w:rsidRPr="00CB5BF7">
              <w:rPr>
                <w:spacing w:val="-5"/>
                <w:w w:val="105"/>
                <w:sz w:val="19"/>
                <w:lang w:val="lt-LT"/>
              </w:rPr>
              <w:t>Ne</w:t>
            </w:r>
          </w:p>
        </w:tc>
      </w:tr>
      <w:tr w:rsidR="00CB5BF7" w:rsidRPr="00CB5BF7" w:rsidTr="00CB5BF7">
        <w:trPr>
          <w:trHeight w:val="559"/>
        </w:trPr>
        <w:tc>
          <w:tcPr>
            <w:tcW w:w="7118" w:type="dxa"/>
            <w:gridSpan w:val="2"/>
            <w:tcBorders>
              <w:top w:val="single" w:sz="4" w:space="0" w:color="auto"/>
              <w:bottom w:val="single" w:sz="4" w:space="0" w:color="auto"/>
            </w:tcBorders>
          </w:tcPr>
          <w:p w:rsidR="00CB5BF7" w:rsidRPr="00CB5BF7" w:rsidRDefault="00CB5BF7" w:rsidP="00A55163">
            <w:pPr>
              <w:pStyle w:val="TableParagraph"/>
              <w:tabs>
                <w:tab w:val="left" w:pos="832"/>
              </w:tabs>
              <w:spacing w:line="360" w:lineRule="auto"/>
              <w:ind w:left="339"/>
              <w:rPr>
                <w:sz w:val="19"/>
                <w:lang w:val="lt-LT"/>
              </w:rPr>
            </w:pPr>
            <w:r w:rsidRPr="00CB5BF7">
              <w:rPr>
                <w:sz w:val="19"/>
                <w:lang w:val="lt-LT"/>
              </w:rPr>
              <w:t>4.1. 2025 m. visi ralio čempionatai (LARČ, LARSČ, LMRČ) ir visi etapai bei abu reklaminia</w:t>
            </w:r>
            <w:r>
              <w:rPr>
                <w:sz w:val="19"/>
                <w:lang w:val="lt-LT"/>
              </w:rPr>
              <w:t>i</w:t>
            </w:r>
            <w:r w:rsidRPr="00CB5BF7">
              <w:rPr>
                <w:sz w:val="19"/>
                <w:lang w:val="lt-LT"/>
              </w:rPr>
              <w:t xml:space="preserve"> plotai</w:t>
            </w: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20"/>
              <w:jc w:val="center"/>
              <w:rPr>
                <w:sz w:val="19"/>
                <w:lang w:val="lt-LT"/>
              </w:rPr>
            </w:pP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15"/>
              <w:jc w:val="center"/>
              <w:rPr>
                <w:sz w:val="19"/>
                <w:lang w:val="lt-LT"/>
              </w:rPr>
            </w:pPr>
          </w:p>
        </w:tc>
      </w:tr>
      <w:tr w:rsidR="00CB5BF7" w:rsidRPr="00CB5BF7" w:rsidTr="00CB5BF7">
        <w:trPr>
          <w:trHeight w:val="284"/>
        </w:trPr>
        <w:tc>
          <w:tcPr>
            <w:tcW w:w="7118" w:type="dxa"/>
            <w:gridSpan w:val="2"/>
            <w:tcBorders>
              <w:top w:val="single" w:sz="4" w:space="0" w:color="auto"/>
              <w:bottom w:val="single" w:sz="4" w:space="0" w:color="auto"/>
            </w:tcBorders>
          </w:tcPr>
          <w:p w:rsidR="00CB5BF7" w:rsidRPr="00CB5BF7" w:rsidRDefault="009E6CE1" w:rsidP="009E6CE1">
            <w:pPr>
              <w:pStyle w:val="TableParagraph"/>
              <w:tabs>
                <w:tab w:val="left" w:pos="832"/>
              </w:tabs>
              <w:spacing w:line="360" w:lineRule="auto"/>
              <w:ind w:left="339"/>
              <w:rPr>
                <w:b/>
                <w:sz w:val="19"/>
                <w:lang w:val="lt-LT"/>
              </w:rPr>
            </w:pPr>
            <w:r>
              <w:rPr>
                <w:sz w:val="19"/>
                <w:lang w:val="lt-LT"/>
              </w:rPr>
              <w:t xml:space="preserve">4.2. </w:t>
            </w:r>
            <w:r w:rsidRPr="00CB5BF7">
              <w:rPr>
                <w:sz w:val="19"/>
                <w:lang w:val="lt-LT"/>
              </w:rPr>
              <w:t>2025 m. visi ralio čempionatai (LARČ, LARS</w:t>
            </w:r>
            <w:r>
              <w:rPr>
                <w:sz w:val="19"/>
                <w:lang w:val="lt-LT"/>
              </w:rPr>
              <w:t>Č, LMRČ)</w:t>
            </w:r>
            <w:r w:rsidR="00B938FD">
              <w:rPr>
                <w:sz w:val="19"/>
                <w:lang w:val="lt-LT"/>
              </w:rPr>
              <w:t xml:space="preserve"> ir visi etapai 2.1. reklaminiam</w:t>
            </w:r>
            <w:r>
              <w:rPr>
                <w:sz w:val="19"/>
                <w:lang w:val="lt-LT"/>
              </w:rPr>
              <w:t xml:space="preserve"> plotui</w:t>
            </w: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20"/>
              <w:jc w:val="center"/>
              <w:rPr>
                <w:sz w:val="19"/>
                <w:lang w:val="lt-LT"/>
              </w:rPr>
            </w:pP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15"/>
              <w:jc w:val="center"/>
              <w:rPr>
                <w:sz w:val="19"/>
                <w:lang w:val="lt-LT"/>
              </w:rPr>
            </w:pPr>
          </w:p>
        </w:tc>
      </w:tr>
      <w:tr w:rsidR="00CB5BF7" w:rsidRPr="00CB5BF7" w:rsidTr="00CB5BF7">
        <w:trPr>
          <w:trHeight w:val="401"/>
        </w:trPr>
        <w:tc>
          <w:tcPr>
            <w:tcW w:w="7118" w:type="dxa"/>
            <w:gridSpan w:val="2"/>
            <w:tcBorders>
              <w:top w:val="single" w:sz="4" w:space="0" w:color="auto"/>
              <w:bottom w:val="single" w:sz="4" w:space="0" w:color="auto"/>
            </w:tcBorders>
          </w:tcPr>
          <w:p w:rsidR="00CB5BF7" w:rsidRPr="00CB5BF7" w:rsidRDefault="00CB5BF7" w:rsidP="00A55163">
            <w:pPr>
              <w:pStyle w:val="TableParagraph"/>
              <w:tabs>
                <w:tab w:val="left" w:pos="832"/>
              </w:tabs>
              <w:spacing w:line="360" w:lineRule="auto"/>
              <w:ind w:left="339"/>
              <w:rPr>
                <w:sz w:val="19"/>
                <w:lang w:val="lt-LT"/>
              </w:rPr>
            </w:pPr>
            <w:r w:rsidRPr="00CB5BF7">
              <w:rPr>
                <w:sz w:val="19"/>
                <w:lang w:val="lt-LT"/>
              </w:rPr>
              <w:t xml:space="preserve">4.3. </w:t>
            </w:r>
            <w:r w:rsidR="009E6CE1" w:rsidRPr="00CB5BF7">
              <w:rPr>
                <w:sz w:val="19"/>
                <w:lang w:val="lt-LT"/>
              </w:rPr>
              <w:t>2025 m. visi ralio čempionatai (LARČ, LARS</w:t>
            </w:r>
            <w:r w:rsidR="009E6CE1">
              <w:rPr>
                <w:sz w:val="19"/>
                <w:lang w:val="lt-LT"/>
              </w:rPr>
              <w:t>Č, LMRČ)</w:t>
            </w:r>
            <w:r w:rsidR="009E6CE1">
              <w:rPr>
                <w:sz w:val="19"/>
                <w:lang w:val="lt-LT"/>
              </w:rPr>
              <w:t xml:space="preserve"> ir visi etapai 2.2</w:t>
            </w:r>
            <w:r w:rsidR="00B938FD">
              <w:rPr>
                <w:sz w:val="19"/>
                <w:lang w:val="lt-LT"/>
              </w:rPr>
              <w:t>. reklaminiam</w:t>
            </w:r>
            <w:r w:rsidR="009E6CE1">
              <w:rPr>
                <w:sz w:val="19"/>
                <w:lang w:val="lt-LT"/>
              </w:rPr>
              <w:t xml:space="preserve"> plotui</w:t>
            </w: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20"/>
              <w:jc w:val="center"/>
              <w:rPr>
                <w:sz w:val="19"/>
                <w:lang w:val="lt-LT"/>
              </w:rPr>
            </w:pPr>
          </w:p>
        </w:tc>
        <w:tc>
          <w:tcPr>
            <w:tcW w:w="1140" w:type="dxa"/>
            <w:tcBorders>
              <w:top w:val="single" w:sz="4" w:space="0" w:color="auto"/>
              <w:bottom w:val="single" w:sz="4" w:space="0" w:color="auto"/>
            </w:tcBorders>
          </w:tcPr>
          <w:p w:rsidR="00CB5BF7" w:rsidRPr="00CB5BF7" w:rsidRDefault="00CB5BF7" w:rsidP="00CB5BF7">
            <w:pPr>
              <w:pStyle w:val="TableParagraph"/>
              <w:spacing w:line="360" w:lineRule="auto"/>
              <w:ind w:left="15"/>
              <w:jc w:val="center"/>
              <w:rPr>
                <w:sz w:val="19"/>
                <w:lang w:val="lt-LT"/>
              </w:rPr>
            </w:pPr>
          </w:p>
        </w:tc>
      </w:tr>
      <w:tr w:rsidR="00CB5BF7" w:rsidRPr="00CB5BF7" w:rsidTr="00E01FB1">
        <w:trPr>
          <w:trHeight w:val="256"/>
        </w:trPr>
        <w:tc>
          <w:tcPr>
            <w:tcW w:w="7118" w:type="dxa"/>
            <w:gridSpan w:val="2"/>
            <w:tcBorders>
              <w:top w:val="single" w:sz="4" w:space="0" w:color="auto"/>
              <w:bottom w:val="single" w:sz="4" w:space="0" w:color="auto"/>
            </w:tcBorders>
          </w:tcPr>
          <w:p w:rsidR="00CB5BF7" w:rsidRPr="00CB5BF7" w:rsidRDefault="009E6CE1" w:rsidP="00A55163">
            <w:pPr>
              <w:pStyle w:val="TableParagraph"/>
              <w:tabs>
                <w:tab w:val="left" w:pos="832"/>
              </w:tabs>
              <w:spacing w:line="360" w:lineRule="auto"/>
              <w:ind w:left="339"/>
              <w:rPr>
                <w:sz w:val="19"/>
                <w:lang w:val="lt-LT"/>
              </w:rPr>
            </w:pPr>
            <w:r>
              <w:rPr>
                <w:sz w:val="19"/>
                <w:lang w:val="lt-LT"/>
              </w:rPr>
              <w:t>4.4</w:t>
            </w:r>
            <w:r w:rsidR="00CB5BF7" w:rsidRPr="00CB5BF7">
              <w:rPr>
                <w:sz w:val="19"/>
                <w:lang w:val="lt-LT"/>
              </w:rPr>
              <w:t>. Kita</w:t>
            </w:r>
          </w:p>
        </w:tc>
        <w:tc>
          <w:tcPr>
            <w:tcW w:w="2280" w:type="dxa"/>
            <w:gridSpan w:val="2"/>
            <w:tcBorders>
              <w:top w:val="single" w:sz="4" w:space="0" w:color="auto"/>
              <w:bottom w:val="single" w:sz="4" w:space="0" w:color="auto"/>
            </w:tcBorders>
          </w:tcPr>
          <w:p w:rsidR="00CB5BF7" w:rsidRPr="00CB5BF7" w:rsidRDefault="00CB5BF7" w:rsidP="00CB5BF7">
            <w:pPr>
              <w:pStyle w:val="TableParagraph"/>
              <w:spacing w:line="360" w:lineRule="auto"/>
              <w:ind w:left="15"/>
              <w:jc w:val="center"/>
              <w:rPr>
                <w:sz w:val="19"/>
                <w:lang w:val="lt-LT"/>
              </w:rPr>
            </w:pPr>
          </w:p>
        </w:tc>
      </w:tr>
      <w:tr w:rsidR="00CB5BF7" w:rsidRPr="00CB5BF7" w:rsidTr="00376534">
        <w:trPr>
          <w:trHeight w:val="315"/>
        </w:trPr>
        <w:tc>
          <w:tcPr>
            <w:tcW w:w="7118" w:type="dxa"/>
            <w:gridSpan w:val="2"/>
            <w:tcBorders>
              <w:top w:val="single" w:sz="4" w:space="0" w:color="auto"/>
            </w:tcBorders>
          </w:tcPr>
          <w:p w:rsidR="00CB5BF7" w:rsidRPr="00CB5BF7" w:rsidRDefault="00CB5BF7" w:rsidP="00A55163">
            <w:pPr>
              <w:pStyle w:val="TableParagraph"/>
              <w:tabs>
                <w:tab w:val="left" w:pos="832"/>
              </w:tabs>
              <w:spacing w:line="360" w:lineRule="auto"/>
              <w:ind w:left="339"/>
              <w:rPr>
                <w:b/>
                <w:sz w:val="19"/>
                <w:lang w:val="lt-LT"/>
              </w:rPr>
            </w:pPr>
            <w:r w:rsidRPr="00CB5BF7">
              <w:rPr>
                <w:b/>
                <w:w w:val="105"/>
                <w:sz w:val="19"/>
                <w:lang w:val="lt-LT"/>
              </w:rPr>
              <w:t>5. Kiti reikalavimai</w:t>
            </w:r>
          </w:p>
        </w:tc>
        <w:tc>
          <w:tcPr>
            <w:tcW w:w="1140" w:type="dxa"/>
            <w:tcBorders>
              <w:top w:val="single" w:sz="4" w:space="0" w:color="auto"/>
            </w:tcBorders>
          </w:tcPr>
          <w:p w:rsidR="00CB5BF7" w:rsidRPr="00CB5BF7" w:rsidRDefault="00CB5BF7" w:rsidP="00CB5BF7">
            <w:pPr>
              <w:pStyle w:val="TableParagraph"/>
              <w:spacing w:line="360" w:lineRule="auto"/>
              <w:ind w:left="20"/>
              <w:jc w:val="center"/>
              <w:rPr>
                <w:sz w:val="19"/>
                <w:lang w:val="lt-LT"/>
              </w:rPr>
            </w:pPr>
            <w:r w:rsidRPr="00CB5BF7">
              <w:rPr>
                <w:spacing w:val="-5"/>
                <w:w w:val="105"/>
                <w:sz w:val="19"/>
                <w:lang w:val="lt-LT"/>
              </w:rPr>
              <w:t>Taip</w:t>
            </w:r>
          </w:p>
        </w:tc>
        <w:tc>
          <w:tcPr>
            <w:tcW w:w="1140" w:type="dxa"/>
            <w:tcBorders>
              <w:top w:val="single" w:sz="4" w:space="0" w:color="auto"/>
            </w:tcBorders>
          </w:tcPr>
          <w:p w:rsidR="00CB5BF7" w:rsidRPr="00CB5BF7" w:rsidRDefault="00CB5BF7" w:rsidP="00CB5BF7">
            <w:pPr>
              <w:pStyle w:val="TableParagraph"/>
              <w:spacing w:line="360" w:lineRule="auto"/>
              <w:ind w:left="15"/>
              <w:jc w:val="center"/>
              <w:rPr>
                <w:sz w:val="19"/>
                <w:lang w:val="lt-LT"/>
              </w:rPr>
            </w:pPr>
            <w:r w:rsidRPr="00CB5BF7">
              <w:rPr>
                <w:spacing w:val="-5"/>
                <w:w w:val="105"/>
                <w:sz w:val="19"/>
                <w:lang w:val="lt-LT"/>
              </w:rPr>
              <w:t>Ne</w:t>
            </w:r>
          </w:p>
        </w:tc>
      </w:tr>
      <w:tr w:rsidR="00CB5BF7" w:rsidRPr="00CB5BF7" w:rsidTr="008179AA">
        <w:trPr>
          <w:trHeight w:val="417"/>
        </w:trPr>
        <w:tc>
          <w:tcPr>
            <w:tcW w:w="7118" w:type="dxa"/>
            <w:gridSpan w:val="2"/>
          </w:tcPr>
          <w:p w:rsidR="00CB5BF7" w:rsidRPr="00CB5BF7" w:rsidRDefault="00CB5BF7" w:rsidP="00A55163">
            <w:pPr>
              <w:pStyle w:val="TableParagraph"/>
              <w:spacing w:line="360" w:lineRule="auto"/>
              <w:ind w:left="339"/>
              <w:rPr>
                <w:sz w:val="19"/>
                <w:lang w:val="lt-LT"/>
              </w:rPr>
            </w:pPr>
            <w:r w:rsidRPr="00CB5BF7">
              <w:rPr>
                <w:w w:val="105"/>
                <w:sz w:val="19"/>
                <w:lang w:val="lt-LT"/>
              </w:rPr>
              <w:t>5.1.</w:t>
            </w:r>
            <w:r w:rsidRPr="00CB5BF7">
              <w:rPr>
                <w:spacing w:val="3"/>
                <w:w w:val="105"/>
                <w:sz w:val="19"/>
                <w:lang w:val="lt-LT"/>
              </w:rPr>
              <w:t xml:space="preserve"> </w:t>
            </w:r>
            <w:r w:rsidRPr="00CB5BF7">
              <w:rPr>
                <w:w w:val="105"/>
                <w:sz w:val="19"/>
                <w:lang w:val="lt-LT"/>
              </w:rPr>
              <w:t>Lipdukų maketavimas</w:t>
            </w:r>
          </w:p>
        </w:tc>
        <w:tc>
          <w:tcPr>
            <w:tcW w:w="1140" w:type="dxa"/>
          </w:tcPr>
          <w:p w:rsidR="00CB5BF7" w:rsidRPr="00CB5BF7" w:rsidRDefault="00CB5BF7" w:rsidP="00CB5BF7">
            <w:pPr>
              <w:pStyle w:val="TableParagraph"/>
              <w:spacing w:line="360" w:lineRule="auto"/>
              <w:rPr>
                <w:rFonts w:ascii="Times New Roman"/>
                <w:sz w:val="20"/>
                <w:lang w:val="lt-LT"/>
              </w:rPr>
            </w:pPr>
          </w:p>
        </w:tc>
        <w:tc>
          <w:tcPr>
            <w:tcW w:w="1140" w:type="dxa"/>
          </w:tcPr>
          <w:p w:rsidR="00CB5BF7" w:rsidRPr="00CB5BF7" w:rsidRDefault="00CB5BF7" w:rsidP="00CB5BF7">
            <w:pPr>
              <w:pStyle w:val="TableParagraph"/>
              <w:spacing w:line="360" w:lineRule="auto"/>
              <w:rPr>
                <w:rFonts w:ascii="Times New Roman"/>
                <w:sz w:val="20"/>
                <w:lang w:val="lt-LT"/>
              </w:rPr>
            </w:pPr>
          </w:p>
        </w:tc>
      </w:tr>
      <w:tr w:rsidR="00CB5BF7" w:rsidRPr="00CB5BF7" w:rsidTr="008179AA">
        <w:trPr>
          <w:trHeight w:val="400"/>
        </w:trPr>
        <w:tc>
          <w:tcPr>
            <w:tcW w:w="7118" w:type="dxa"/>
            <w:gridSpan w:val="2"/>
          </w:tcPr>
          <w:p w:rsidR="00CB5BF7" w:rsidRPr="00CB5BF7" w:rsidRDefault="00CB5BF7" w:rsidP="00A55163">
            <w:pPr>
              <w:pStyle w:val="TableParagraph"/>
              <w:spacing w:line="360" w:lineRule="auto"/>
              <w:ind w:left="339"/>
              <w:rPr>
                <w:sz w:val="19"/>
                <w:lang w:val="lt-LT"/>
              </w:rPr>
            </w:pPr>
            <w:r w:rsidRPr="00CB5BF7">
              <w:rPr>
                <w:w w:val="105"/>
                <w:sz w:val="19"/>
                <w:lang w:val="lt-LT"/>
              </w:rPr>
              <w:t>5.2. Lipdukų gamybos kaštų padengimas</w:t>
            </w:r>
          </w:p>
        </w:tc>
        <w:tc>
          <w:tcPr>
            <w:tcW w:w="1140" w:type="dxa"/>
          </w:tcPr>
          <w:p w:rsidR="00CB5BF7" w:rsidRPr="00CB5BF7" w:rsidRDefault="00CB5BF7" w:rsidP="00CB5BF7">
            <w:pPr>
              <w:pStyle w:val="TableParagraph"/>
              <w:spacing w:line="360" w:lineRule="auto"/>
              <w:rPr>
                <w:rFonts w:ascii="Times New Roman"/>
                <w:sz w:val="20"/>
                <w:lang w:val="lt-LT"/>
              </w:rPr>
            </w:pPr>
          </w:p>
        </w:tc>
        <w:tc>
          <w:tcPr>
            <w:tcW w:w="1140" w:type="dxa"/>
          </w:tcPr>
          <w:p w:rsidR="00CB5BF7" w:rsidRPr="00CB5BF7" w:rsidRDefault="00CB5BF7" w:rsidP="00CB5BF7">
            <w:pPr>
              <w:pStyle w:val="TableParagraph"/>
              <w:spacing w:line="360" w:lineRule="auto"/>
              <w:rPr>
                <w:rFonts w:ascii="Times New Roman"/>
                <w:sz w:val="20"/>
                <w:lang w:val="lt-LT"/>
              </w:rPr>
            </w:pPr>
          </w:p>
        </w:tc>
      </w:tr>
      <w:tr w:rsidR="00CB5BF7" w:rsidRPr="00CB5BF7" w:rsidTr="008179AA">
        <w:trPr>
          <w:trHeight w:val="402"/>
        </w:trPr>
        <w:tc>
          <w:tcPr>
            <w:tcW w:w="7118" w:type="dxa"/>
            <w:gridSpan w:val="2"/>
          </w:tcPr>
          <w:p w:rsidR="00CB5BF7" w:rsidRPr="00CB5BF7" w:rsidRDefault="00CB5BF7" w:rsidP="00A55163">
            <w:pPr>
              <w:pStyle w:val="TableParagraph"/>
              <w:spacing w:line="360" w:lineRule="auto"/>
              <w:ind w:left="339"/>
              <w:rPr>
                <w:sz w:val="19"/>
                <w:lang w:val="lt-LT"/>
              </w:rPr>
            </w:pPr>
            <w:r w:rsidRPr="00CB5BF7">
              <w:rPr>
                <w:w w:val="105"/>
                <w:sz w:val="19"/>
                <w:lang w:val="lt-LT"/>
              </w:rPr>
              <w:t>5.3.</w:t>
            </w:r>
            <w:r w:rsidRPr="00CB5BF7">
              <w:rPr>
                <w:spacing w:val="3"/>
                <w:w w:val="105"/>
                <w:sz w:val="19"/>
                <w:lang w:val="lt-LT"/>
              </w:rPr>
              <w:t xml:space="preserve"> </w:t>
            </w:r>
            <w:r w:rsidRPr="00CB5BF7">
              <w:rPr>
                <w:w w:val="105"/>
                <w:sz w:val="19"/>
                <w:lang w:val="lt-LT"/>
              </w:rPr>
              <w:t>Lipdukų transportavimas / siuntimas</w:t>
            </w:r>
          </w:p>
        </w:tc>
        <w:tc>
          <w:tcPr>
            <w:tcW w:w="1140" w:type="dxa"/>
          </w:tcPr>
          <w:p w:rsidR="00CB5BF7" w:rsidRPr="00CB5BF7" w:rsidRDefault="00CB5BF7" w:rsidP="00CB5BF7">
            <w:pPr>
              <w:pStyle w:val="TableParagraph"/>
              <w:spacing w:line="360" w:lineRule="auto"/>
              <w:rPr>
                <w:rFonts w:ascii="Times New Roman"/>
                <w:sz w:val="20"/>
                <w:lang w:val="lt-LT"/>
              </w:rPr>
            </w:pPr>
          </w:p>
        </w:tc>
        <w:tc>
          <w:tcPr>
            <w:tcW w:w="1140" w:type="dxa"/>
          </w:tcPr>
          <w:p w:rsidR="00CB5BF7" w:rsidRPr="00CB5BF7" w:rsidRDefault="00CB5BF7" w:rsidP="00CB5BF7">
            <w:pPr>
              <w:pStyle w:val="TableParagraph"/>
              <w:spacing w:line="360" w:lineRule="auto"/>
              <w:rPr>
                <w:rFonts w:ascii="Times New Roman"/>
                <w:sz w:val="20"/>
                <w:lang w:val="lt-LT"/>
              </w:rPr>
            </w:pPr>
          </w:p>
        </w:tc>
      </w:tr>
      <w:tr w:rsidR="00CB5BF7" w:rsidRPr="00CB5BF7" w:rsidTr="008179AA">
        <w:trPr>
          <w:trHeight w:val="732"/>
        </w:trPr>
        <w:tc>
          <w:tcPr>
            <w:tcW w:w="7118" w:type="dxa"/>
            <w:gridSpan w:val="2"/>
          </w:tcPr>
          <w:p w:rsidR="00CB5BF7" w:rsidRPr="00CB5BF7" w:rsidRDefault="00CB5BF7" w:rsidP="003B61D8">
            <w:pPr>
              <w:pStyle w:val="TableParagraph"/>
              <w:spacing w:line="360" w:lineRule="auto"/>
              <w:ind w:left="339"/>
              <w:rPr>
                <w:sz w:val="19"/>
                <w:lang w:val="lt-LT"/>
              </w:rPr>
            </w:pPr>
            <w:r w:rsidRPr="00CB5BF7">
              <w:rPr>
                <w:w w:val="105"/>
                <w:sz w:val="19"/>
                <w:lang w:val="lt-LT"/>
              </w:rPr>
              <w:t>5.</w:t>
            </w:r>
            <w:r w:rsidR="003B61D8">
              <w:rPr>
                <w:w w:val="105"/>
                <w:sz w:val="19"/>
                <w:lang w:val="lt-LT"/>
              </w:rPr>
              <w:t>4</w:t>
            </w:r>
            <w:r w:rsidRPr="00CB5BF7">
              <w:rPr>
                <w:w w:val="105"/>
                <w:sz w:val="19"/>
                <w:lang w:val="lt-LT"/>
              </w:rPr>
              <w:t>.</w:t>
            </w:r>
            <w:r w:rsidRPr="00CB5BF7">
              <w:rPr>
                <w:spacing w:val="-4"/>
                <w:w w:val="105"/>
                <w:sz w:val="19"/>
                <w:lang w:val="lt-LT"/>
              </w:rPr>
              <w:t xml:space="preserve"> </w:t>
            </w:r>
            <w:r w:rsidRPr="00CB5BF7">
              <w:rPr>
                <w:w w:val="105"/>
                <w:sz w:val="19"/>
                <w:lang w:val="lt-LT"/>
              </w:rPr>
              <w:t>Kita komercinė parama čempionatams/LASF (prie pasiūlymo galima pridėti atskirus dokumentus)</w:t>
            </w:r>
          </w:p>
        </w:tc>
        <w:tc>
          <w:tcPr>
            <w:tcW w:w="2280" w:type="dxa"/>
            <w:gridSpan w:val="2"/>
          </w:tcPr>
          <w:p w:rsidR="00CB5BF7" w:rsidRPr="00CB5BF7" w:rsidRDefault="00CB5BF7" w:rsidP="00CB5BF7">
            <w:pPr>
              <w:pStyle w:val="TableParagraph"/>
              <w:spacing w:line="360" w:lineRule="auto"/>
              <w:rPr>
                <w:rFonts w:ascii="Times New Roman"/>
                <w:sz w:val="20"/>
                <w:lang w:val="lt-LT"/>
              </w:rPr>
            </w:pPr>
          </w:p>
        </w:tc>
      </w:tr>
      <w:tr w:rsidR="00CB5BF7" w:rsidRPr="00CB5BF7" w:rsidTr="008179AA">
        <w:trPr>
          <w:trHeight w:val="1370"/>
        </w:trPr>
        <w:tc>
          <w:tcPr>
            <w:tcW w:w="9398" w:type="dxa"/>
            <w:gridSpan w:val="4"/>
          </w:tcPr>
          <w:p w:rsidR="00CB5BF7" w:rsidRPr="00CB5BF7" w:rsidRDefault="00CB5BF7" w:rsidP="009D69E0">
            <w:pPr>
              <w:pStyle w:val="TableParagraph"/>
              <w:tabs>
                <w:tab w:val="left" w:pos="623"/>
              </w:tabs>
              <w:spacing w:line="360" w:lineRule="auto"/>
              <w:ind w:left="339"/>
              <w:rPr>
                <w:b/>
                <w:sz w:val="19"/>
                <w:lang w:val="lt-LT"/>
              </w:rPr>
            </w:pPr>
            <w:r w:rsidRPr="00CB5BF7">
              <w:rPr>
                <w:b/>
                <w:spacing w:val="-5"/>
                <w:w w:val="105"/>
                <w:sz w:val="19"/>
                <w:lang w:val="lt-LT"/>
              </w:rPr>
              <w:t>6.</w:t>
            </w:r>
            <w:bookmarkStart w:id="0" w:name="_GoBack"/>
            <w:bookmarkEnd w:id="0"/>
            <w:r w:rsidRPr="00CB5BF7">
              <w:rPr>
                <w:b/>
                <w:sz w:val="19"/>
                <w:lang w:val="lt-LT"/>
              </w:rPr>
              <w:tab/>
            </w:r>
            <w:r w:rsidRPr="00CB5BF7">
              <w:rPr>
                <w:b/>
                <w:w w:val="105"/>
                <w:sz w:val="19"/>
                <w:lang w:val="lt-LT"/>
              </w:rPr>
              <w:t>Kita papildoma informacija</w:t>
            </w:r>
          </w:p>
        </w:tc>
      </w:tr>
    </w:tbl>
    <w:p w:rsidR="008179AA" w:rsidRPr="00CB5BF7" w:rsidRDefault="008179AA"/>
    <w:p w:rsidR="008179AA" w:rsidRPr="00CB5BF7" w:rsidRDefault="008179AA" w:rsidP="008179AA">
      <w:pPr>
        <w:pStyle w:val="Pagrindinistekstas"/>
        <w:spacing w:before="215"/>
        <w:ind w:left="0"/>
        <w:rPr>
          <w:b/>
          <w:sz w:val="20"/>
          <w:lang w:val="lt-LT"/>
        </w:rPr>
      </w:pPr>
      <w:r w:rsidRPr="00CB5BF7">
        <w:rPr>
          <w:noProof/>
          <w:lang w:val="lt-LT" w:eastAsia="lt-LT"/>
        </w:rPr>
        <mc:AlternateContent>
          <mc:Choice Requires="wps">
            <w:drawing>
              <wp:anchor distT="0" distB="0" distL="0" distR="0" simplePos="0" relativeHeight="251661312" behindDoc="1" locked="0" layoutInCell="1" allowOverlap="1" wp14:anchorId="1EAD0A6A" wp14:editId="6F7552BB">
                <wp:simplePos x="0" y="0"/>
                <wp:positionH relativeFrom="page">
                  <wp:posOffset>1085214</wp:posOffset>
                </wp:positionH>
                <wp:positionV relativeFrom="paragraph">
                  <wp:posOffset>307377</wp:posOffset>
                </wp:positionV>
                <wp:extent cx="15811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1149"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417AF8" id="Graphic 8" o:spid="_x0000_s1026" style="position:absolute;margin-left:85.45pt;margin-top:24.2pt;width:1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" path="m,l1581149,e" filled="f" strokeweight=".22542mm">
                <v:path arrowok="t"/>
                <w10:wrap type="topAndBottom" anchorx="page"/>
              </v:shape>
            </w:pict>
          </mc:Fallback>
        </mc:AlternateContent>
      </w:r>
      <w:r w:rsidRPr="00CB5BF7">
        <w:rPr>
          <w:noProof/>
          <w:lang w:val="lt-LT" w:eastAsia="lt-LT"/>
        </w:rPr>
        <mc:AlternateContent>
          <mc:Choice Requires="wps">
            <w:drawing>
              <wp:anchor distT="0" distB="0" distL="0" distR="0" simplePos="0" relativeHeight="251662336" behindDoc="1" locked="0" layoutInCell="1" allowOverlap="1" wp14:anchorId="02F3C20E" wp14:editId="5C6838C6">
                <wp:simplePos x="0" y="0"/>
                <wp:positionH relativeFrom="page">
                  <wp:posOffset>5200015</wp:posOffset>
                </wp:positionH>
                <wp:positionV relativeFrom="paragraph">
                  <wp:posOffset>307377</wp:posOffset>
                </wp:positionV>
                <wp:extent cx="1644014"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014" cy="1270"/>
                        </a:xfrm>
                        <a:custGeom>
                          <a:avLst/>
                          <a:gdLst/>
                          <a:ahLst/>
                          <a:cxnLst/>
                          <a:rect l="l" t="t" r="r" b="b"/>
                          <a:pathLst>
                            <a:path w="1644014">
                              <a:moveTo>
                                <a:pt x="0" y="0"/>
                              </a:moveTo>
                              <a:lnTo>
                                <a:pt x="164401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C137D" id="Graphic 9" o:spid="_x0000_s1026" style="position:absolute;margin-left:409.45pt;margin-top:24.2pt;width:129.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6440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" path="m,l1644014,e" filled="f" strokeweight=".22542mm">
                <v:path arrowok="t"/>
                <w10:wrap type="topAndBottom" anchorx="page"/>
              </v:shape>
            </w:pict>
          </mc:Fallback>
        </mc:AlternateContent>
      </w:r>
    </w:p>
    <w:p w:rsidR="008179AA" w:rsidRDefault="008179AA" w:rsidP="003658EE">
      <w:pPr>
        <w:tabs>
          <w:tab w:val="left" w:pos="4097"/>
          <w:tab w:val="left" w:pos="7655"/>
        </w:tabs>
        <w:spacing w:before="10"/>
        <w:ind w:left="709"/>
      </w:pPr>
      <w:r w:rsidRPr="00CB5BF7">
        <w:rPr>
          <w:sz w:val="16"/>
        </w:rPr>
        <w:t>(Pareigos</w:t>
      </w:r>
      <w:r w:rsidRPr="00CB5BF7">
        <w:rPr>
          <w:spacing w:val="-2"/>
          <w:sz w:val="16"/>
        </w:rPr>
        <w:t>)</w:t>
      </w:r>
      <w:r w:rsidRPr="00CB5BF7">
        <w:rPr>
          <w:sz w:val="16"/>
        </w:rPr>
        <w:tab/>
      </w:r>
      <w:r w:rsidRPr="00CB5BF7">
        <w:rPr>
          <w:spacing w:val="-4"/>
          <w:sz w:val="16"/>
        </w:rPr>
        <w:t>A</w:t>
      </w:r>
      <w:r>
        <w:rPr>
          <w:spacing w:val="-4"/>
          <w:sz w:val="16"/>
        </w:rPr>
        <w:t>.V.</w:t>
      </w:r>
      <w:r>
        <w:rPr>
          <w:sz w:val="16"/>
        </w:rPr>
        <w:tab/>
      </w:r>
      <w:r>
        <w:rPr>
          <w:spacing w:val="-2"/>
          <w:sz w:val="16"/>
        </w:rPr>
        <w:t>(Parašas)</w:t>
      </w:r>
    </w:p>
    <w:sectPr w:rsidR="008179AA" w:rsidSect="00CB5BF7">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3C"/>
    <w:rsid w:val="0004646E"/>
    <w:rsid w:val="003658EE"/>
    <w:rsid w:val="003B61D8"/>
    <w:rsid w:val="005C673C"/>
    <w:rsid w:val="008179AA"/>
    <w:rsid w:val="00874B50"/>
    <w:rsid w:val="009D69E0"/>
    <w:rsid w:val="009E6CE1"/>
    <w:rsid w:val="00A55163"/>
    <w:rsid w:val="00B938FD"/>
    <w:rsid w:val="00CB5BF7"/>
    <w:rsid w:val="00EA5245"/>
    <w:rsid w:val="00ED77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9BA6"/>
  <w15:chartTrackingRefBased/>
  <w15:docId w15:val="{53D4ADEA-ED0F-43DC-93E9-03CD22F3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9AA"/>
    <w:pPr>
      <w:spacing w:after="0" w:line="240" w:lineRule="auto"/>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79AA"/>
    <w:pPr>
      <w:ind w:left="720"/>
      <w:contextualSpacing/>
    </w:pPr>
  </w:style>
  <w:style w:type="paragraph" w:styleId="Pagrindinistekstas">
    <w:name w:val="Body Text"/>
    <w:basedOn w:val="prastasis"/>
    <w:link w:val="PagrindinistekstasDiagrama"/>
    <w:uiPriority w:val="1"/>
    <w:qFormat/>
    <w:rsid w:val="008179AA"/>
    <w:pPr>
      <w:widowControl w:val="0"/>
      <w:autoSpaceDE w:val="0"/>
      <w:autoSpaceDN w:val="0"/>
      <w:ind w:left="209"/>
    </w:pPr>
    <w:rPr>
      <w:rFonts w:ascii="Calibri" w:eastAsia="Calibri" w:hAnsi="Calibri" w:cs="Calibri"/>
      <w:lang w:val="en-US"/>
    </w:rPr>
  </w:style>
  <w:style w:type="character" w:customStyle="1" w:styleId="PagrindinistekstasDiagrama">
    <w:name w:val="Pagrindinis tekstas Diagrama"/>
    <w:basedOn w:val="Numatytasispastraiposriftas"/>
    <w:link w:val="Pagrindinistekstas"/>
    <w:uiPriority w:val="1"/>
    <w:rsid w:val="008179AA"/>
    <w:rPr>
      <w:rFonts w:ascii="Calibri" w:eastAsia="Calibri" w:hAnsi="Calibri" w:cs="Calibri"/>
      <w:sz w:val="24"/>
      <w:szCs w:val="24"/>
      <w:lang w:val="en-US"/>
    </w:rPr>
  </w:style>
  <w:style w:type="table" w:customStyle="1" w:styleId="TableNormal">
    <w:name w:val="Table Normal"/>
    <w:uiPriority w:val="2"/>
    <w:semiHidden/>
    <w:unhideWhenUsed/>
    <w:qFormat/>
    <w:rsid w:val="008179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8179AA"/>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852</Words>
  <Characters>487</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Darbinis</dc:creator>
  <cp:keywords/>
  <dc:description/>
  <cp:lastModifiedBy>Darbinis</cp:lastModifiedBy>
  <cp:revision>10</cp:revision>
  <dcterms:created xsi:type="dcterms:W3CDTF">2024-12-04T21:41:00Z</dcterms:created>
  <dcterms:modified xsi:type="dcterms:W3CDTF">2024-12-09T22:07:00Z</dcterms:modified>
</cp:coreProperties>
</file>